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83A" w:rsidRPr="0047483A" w:rsidRDefault="0047483A" w:rsidP="0047483A">
      <w:pPr>
        <w:jc w:val="right"/>
        <w:rPr>
          <w:rFonts w:ascii="Times New Roman" w:hAnsi="Times New Roman" w:cs="Times New Roman"/>
          <w:sz w:val="28"/>
          <w:szCs w:val="28"/>
        </w:rPr>
      </w:pPr>
      <w:r w:rsidRPr="0047483A">
        <w:rPr>
          <w:rFonts w:ascii="Times New Roman" w:hAnsi="Times New Roman" w:cs="Times New Roman"/>
          <w:sz w:val="28"/>
          <w:szCs w:val="28"/>
        </w:rPr>
        <w:t>О. Старовойтова</w:t>
      </w:r>
    </w:p>
    <w:p w:rsidR="0047483A" w:rsidRPr="0047483A" w:rsidRDefault="0047483A" w:rsidP="0047483A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7483A">
        <w:rPr>
          <w:rFonts w:ascii="Times New Roman" w:hAnsi="Times New Roman" w:cs="Times New Roman"/>
          <w:sz w:val="28"/>
          <w:szCs w:val="28"/>
        </w:rPr>
        <w:t>Заведующий филиала</w:t>
      </w:r>
      <w:proofErr w:type="gramEnd"/>
    </w:p>
    <w:p w:rsidR="0047483A" w:rsidRPr="0047483A" w:rsidRDefault="0047483A" w:rsidP="0047483A">
      <w:pPr>
        <w:jc w:val="right"/>
        <w:rPr>
          <w:rFonts w:ascii="Times New Roman" w:hAnsi="Times New Roman" w:cs="Times New Roman"/>
          <w:sz w:val="28"/>
          <w:szCs w:val="28"/>
        </w:rPr>
      </w:pPr>
      <w:r w:rsidRPr="0047483A">
        <w:rPr>
          <w:rFonts w:ascii="Times New Roman" w:hAnsi="Times New Roman" w:cs="Times New Roman"/>
          <w:sz w:val="28"/>
          <w:szCs w:val="28"/>
        </w:rPr>
        <w:t>городская библиотека № 5</w:t>
      </w:r>
    </w:p>
    <w:p w:rsidR="0047483A" w:rsidRPr="0047483A" w:rsidRDefault="00426DC3" w:rsidP="0047483A">
      <w:pPr>
        <w:jc w:val="right"/>
        <w:rPr>
          <w:rFonts w:ascii="Times New Roman" w:hAnsi="Times New Roman" w:cs="Times New Roman"/>
          <w:sz w:val="28"/>
          <w:szCs w:val="28"/>
        </w:rPr>
      </w:pPr>
      <w:r w:rsidRPr="0047483A">
        <w:rPr>
          <w:rFonts w:ascii="Times New Roman" w:hAnsi="Times New Roman" w:cs="Times New Roman"/>
          <w:sz w:val="28"/>
          <w:szCs w:val="28"/>
        </w:rPr>
        <w:t>ГУК</w:t>
      </w:r>
      <w:r w:rsidR="0047483A" w:rsidRPr="0047483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7483A" w:rsidRPr="0047483A">
        <w:rPr>
          <w:rFonts w:ascii="Times New Roman" w:hAnsi="Times New Roman" w:cs="Times New Roman"/>
          <w:sz w:val="28"/>
          <w:szCs w:val="28"/>
        </w:rPr>
        <w:t>Мозырская</w:t>
      </w:r>
      <w:proofErr w:type="spellEnd"/>
      <w:r w:rsidR="0047483A" w:rsidRPr="004748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483A" w:rsidRPr="0047483A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="0047483A" w:rsidRPr="0047483A">
        <w:rPr>
          <w:rFonts w:ascii="Times New Roman" w:hAnsi="Times New Roman" w:cs="Times New Roman"/>
          <w:sz w:val="28"/>
          <w:szCs w:val="28"/>
        </w:rPr>
        <w:t xml:space="preserve"> районная</w:t>
      </w:r>
    </w:p>
    <w:p w:rsidR="00426DC3" w:rsidRPr="0047483A" w:rsidRDefault="00426DC3" w:rsidP="0047483A">
      <w:pPr>
        <w:jc w:val="right"/>
        <w:rPr>
          <w:rFonts w:ascii="Times New Roman" w:hAnsi="Times New Roman" w:cs="Times New Roman"/>
          <w:sz w:val="28"/>
          <w:szCs w:val="28"/>
        </w:rPr>
      </w:pPr>
      <w:r w:rsidRPr="0047483A">
        <w:rPr>
          <w:rFonts w:ascii="Times New Roman" w:hAnsi="Times New Roman" w:cs="Times New Roman"/>
          <w:sz w:val="28"/>
          <w:szCs w:val="28"/>
        </w:rPr>
        <w:t>библиотека имени А.С. Пушкина»</w:t>
      </w:r>
    </w:p>
    <w:p w:rsidR="00426DC3" w:rsidRPr="0047483A" w:rsidRDefault="00426DC3" w:rsidP="00426DC3">
      <w:pPr>
        <w:pStyle w:val="10"/>
        <w:keepNext/>
        <w:keepLines/>
        <w:shd w:val="clear" w:color="auto" w:fill="auto"/>
        <w:ind w:left="340" w:firstLine="2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26DC3" w:rsidRDefault="00426DC3" w:rsidP="00426DC3">
      <w:pPr>
        <w:pStyle w:val="10"/>
        <w:keepNext/>
        <w:keepLines/>
        <w:shd w:val="clear" w:color="auto" w:fill="auto"/>
        <w:ind w:left="340" w:firstLine="2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26DC3" w:rsidRDefault="00426DC3" w:rsidP="00426DC3">
      <w:pPr>
        <w:pStyle w:val="10"/>
        <w:keepNext/>
        <w:keepLines/>
        <w:shd w:val="clear" w:color="auto" w:fill="auto"/>
        <w:ind w:left="340" w:firstLine="2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A2333" w:rsidRPr="00426DC3" w:rsidRDefault="002F341B" w:rsidP="00426DC3">
      <w:pPr>
        <w:pStyle w:val="10"/>
        <w:keepNext/>
        <w:keepLines/>
        <w:shd w:val="clear" w:color="auto" w:fill="auto"/>
        <w:ind w:left="340" w:firstLine="20"/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0" w:name="bookmark0"/>
      <w:bookmarkStart w:id="1" w:name="bookmark1"/>
      <w:bookmarkStart w:id="2" w:name="bookmark2"/>
      <w:r w:rsidRPr="00426DC3">
        <w:rPr>
          <w:rFonts w:ascii="Times New Roman" w:hAnsi="Times New Roman" w:cs="Times New Roman"/>
          <w:caps/>
          <w:sz w:val="28"/>
          <w:szCs w:val="28"/>
        </w:rPr>
        <w:t>«Тебе, наш Мозырь-юбиляр, мы посвящаем...»</w:t>
      </w:r>
      <w:bookmarkEnd w:id="0"/>
      <w:bookmarkEnd w:id="1"/>
      <w:bookmarkEnd w:id="2"/>
    </w:p>
    <w:p w:rsidR="001A2333" w:rsidRPr="00426DC3" w:rsidRDefault="002F341B" w:rsidP="00426DC3">
      <w:pPr>
        <w:pStyle w:val="20"/>
        <w:keepNext/>
        <w:keepLines/>
        <w:shd w:val="clear" w:color="auto" w:fill="auto"/>
        <w:ind w:left="0" w:firstLine="340"/>
        <w:jc w:val="center"/>
        <w:rPr>
          <w:rFonts w:ascii="Times New Roman" w:hAnsi="Times New Roman" w:cs="Times New Roman"/>
          <w:caps/>
        </w:rPr>
      </w:pPr>
      <w:bookmarkStart w:id="3" w:name="bookmark3"/>
      <w:bookmarkStart w:id="4" w:name="bookmark4"/>
      <w:bookmarkStart w:id="5" w:name="bookmark5"/>
      <w:r w:rsidRPr="00426DC3">
        <w:rPr>
          <w:rFonts w:ascii="Times New Roman" w:hAnsi="Times New Roman" w:cs="Times New Roman"/>
          <w:caps/>
        </w:rPr>
        <w:t>Библиотека под открытым небом</w:t>
      </w:r>
      <w:bookmarkEnd w:id="3"/>
      <w:bookmarkEnd w:id="4"/>
      <w:bookmarkEnd w:id="5"/>
    </w:p>
    <w:p w:rsidR="001A2333" w:rsidRPr="00426DC3" w:rsidRDefault="002F341B" w:rsidP="0047483A">
      <w:pPr>
        <w:pStyle w:val="22"/>
        <w:shd w:val="clear" w:color="auto" w:fill="auto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1A2333" w:rsidRPr="00426DC3" w:rsidSect="00342667">
          <w:pgSz w:w="11900" w:h="16840"/>
          <w:pgMar w:top="720" w:right="720" w:bottom="720" w:left="720" w:header="0" w:footer="3" w:gutter="0"/>
          <w:pgNumType w:start="1"/>
          <w:cols w:space="720"/>
          <w:noEndnote/>
          <w:docGrid w:linePitch="360"/>
        </w:sectPr>
      </w:pPr>
      <w:r w:rsidRPr="00426DC3">
        <w:rPr>
          <w:rFonts w:ascii="Times New Roman" w:hAnsi="Times New Roman" w:cs="Times New Roman"/>
          <w:sz w:val="28"/>
          <w:szCs w:val="28"/>
        </w:rPr>
        <w:t xml:space="preserve">К юбилейной дате </w:t>
      </w:r>
      <w:r w:rsidR="004F1215">
        <w:rPr>
          <w:rFonts w:ascii="Times New Roman" w:hAnsi="Times New Roman" w:cs="Times New Roman"/>
          <w:sz w:val="28"/>
          <w:szCs w:val="28"/>
        </w:rPr>
        <w:t xml:space="preserve"> –</w:t>
      </w:r>
      <w:r w:rsidR="004F1215" w:rsidRPr="00426DC3">
        <w:rPr>
          <w:rFonts w:ascii="Times New Roman" w:hAnsi="Times New Roman" w:cs="Times New Roman"/>
          <w:sz w:val="28"/>
          <w:szCs w:val="28"/>
        </w:rPr>
        <w:t xml:space="preserve"> </w:t>
      </w:r>
      <w:r w:rsidRPr="00426DC3">
        <w:rPr>
          <w:rFonts w:ascii="Times New Roman" w:hAnsi="Times New Roman" w:cs="Times New Roman"/>
          <w:sz w:val="28"/>
          <w:szCs w:val="28"/>
        </w:rPr>
        <w:t xml:space="preserve"> </w:t>
      </w:r>
      <w:r w:rsidRPr="00426DC3">
        <w:rPr>
          <w:rFonts w:ascii="Times New Roman" w:hAnsi="Times New Roman" w:cs="Times New Roman"/>
          <w:sz w:val="28"/>
          <w:szCs w:val="28"/>
        </w:rPr>
        <w:t xml:space="preserve">865-летию города Мозыря </w:t>
      </w:r>
      <w:r w:rsidR="004F1215">
        <w:rPr>
          <w:rFonts w:ascii="Times New Roman" w:hAnsi="Times New Roman" w:cs="Times New Roman"/>
          <w:sz w:val="28"/>
          <w:szCs w:val="28"/>
        </w:rPr>
        <w:t xml:space="preserve"> –</w:t>
      </w:r>
      <w:r w:rsidR="004F1215" w:rsidRPr="00426DC3">
        <w:rPr>
          <w:rFonts w:ascii="Times New Roman" w:hAnsi="Times New Roman" w:cs="Times New Roman"/>
          <w:sz w:val="28"/>
          <w:szCs w:val="28"/>
        </w:rPr>
        <w:t xml:space="preserve"> </w:t>
      </w:r>
      <w:r w:rsidRPr="00426DC3">
        <w:rPr>
          <w:rFonts w:ascii="Times New Roman" w:hAnsi="Times New Roman" w:cs="Times New Roman"/>
          <w:sz w:val="28"/>
          <w:szCs w:val="28"/>
        </w:rPr>
        <w:t xml:space="preserve"> в третью субботу сентября ф</w:t>
      </w:r>
      <w:r w:rsidRPr="00426DC3">
        <w:rPr>
          <w:rFonts w:ascii="Times New Roman" w:hAnsi="Times New Roman" w:cs="Times New Roman"/>
          <w:sz w:val="28"/>
          <w:szCs w:val="28"/>
        </w:rPr>
        <w:t>и</w:t>
      </w:r>
      <w:r w:rsidRPr="00426DC3">
        <w:rPr>
          <w:rFonts w:ascii="Times New Roman" w:hAnsi="Times New Roman" w:cs="Times New Roman"/>
          <w:sz w:val="28"/>
          <w:szCs w:val="28"/>
        </w:rPr>
        <w:t>лиалы городских библиотек №3 (микро</w:t>
      </w:r>
      <w:r w:rsidRPr="00426DC3">
        <w:rPr>
          <w:rFonts w:ascii="Times New Roman" w:hAnsi="Times New Roman" w:cs="Times New Roman"/>
          <w:sz w:val="28"/>
          <w:szCs w:val="28"/>
        </w:rPr>
        <w:t>район «Железнодорожный») и №5 (ми</w:t>
      </w:r>
      <w:r w:rsidRPr="00426DC3">
        <w:rPr>
          <w:rFonts w:ascii="Times New Roman" w:hAnsi="Times New Roman" w:cs="Times New Roman"/>
          <w:sz w:val="28"/>
          <w:szCs w:val="28"/>
        </w:rPr>
        <w:t>к</w:t>
      </w:r>
      <w:r w:rsidRPr="00426DC3">
        <w:rPr>
          <w:rFonts w:ascii="Times New Roman" w:hAnsi="Times New Roman" w:cs="Times New Roman"/>
          <w:sz w:val="28"/>
          <w:szCs w:val="28"/>
        </w:rPr>
        <w:t>рорайон «Дружба») в парке культуры и отдыха «Победа» организовали праз</w:t>
      </w:r>
      <w:r w:rsidRPr="00426DC3">
        <w:rPr>
          <w:rFonts w:ascii="Times New Roman" w:hAnsi="Times New Roman" w:cs="Times New Roman"/>
          <w:sz w:val="28"/>
          <w:szCs w:val="28"/>
        </w:rPr>
        <w:t>д</w:t>
      </w:r>
      <w:r w:rsidRPr="00426DC3">
        <w:rPr>
          <w:rFonts w:ascii="Times New Roman" w:hAnsi="Times New Roman" w:cs="Times New Roman"/>
          <w:sz w:val="28"/>
          <w:szCs w:val="28"/>
        </w:rPr>
        <w:t>нич</w:t>
      </w:r>
      <w:r w:rsidRPr="00426DC3">
        <w:rPr>
          <w:rFonts w:ascii="Times New Roman" w:hAnsi="Times New Roman" w:cs="Times New Roman"/>
          <w:sz w:val="28"/>
          <w:szCs w:val="28"/>
        </w:rPr>
        <w:t>ную тематическую площадку «Мозырь под солнцем столетий».</w:t>
      </w:r>
    </w:p>
    <w:p w:rsidR="001A2333" w:rsidRPr="00426DC3" w:rsidRDefault="001A2333">
      <w:pPr>
        <w:spacing w:line="90" w:lineRule="exact"/>
        <w:rPr>
          <w:rFonts w:ascii="Times New Roman" w:hAnsi="Times New Roman" w:cs="Times New Roman"/>
          <w:sz w:val="28"/>
          <w:szCs w:val="28"/>
        </w:rPr>
      </w:pPr>
    </w:p>
    <w:p w:rsidR="001A2333" w:rsidRPr="00426DC3" w:rsidRDefault="001A2333">
      <w:pPr>
        <w:spacing w:line="1" w:lineRule="exact"/>
        <w:rPr>
          <w:rFonts w:ascii="Times New Roman" w:hAnsi="Times New Roman" w:cs="Times New Roman"/>
          <w:sz w:val="28"/>
          <w:szCs w:val="28"/>
        </w:rPr>
        <w:sectPr w:rsidR="001A2333" w:rsidRPr="00426DC3">
          <w:type w:val="continuous"/>
          <w:pgSz w:w="11900" w:h="16840"/>
          <w:pgMar w:top="2424" w:right="0" w:bottom="1692" w:left="0" w:header="0" w:footer="3" w:gutter="0"/>
          <w:cols w:space="720"/>
          <w:noEndnote/>
          <w:docGrid w:linePitch="360"/>
        </w:sectPr>
      </w:pPr>
    </w:p>
    <w:p w:rsidR="001A2333" w:rsidRPr="00426DC3" w:rsidRDefault="001A2333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GoBack"/>
      <w:r w:rsidRPr="00426DC3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6985" simplePos="0" relativeHeight="125829382" behindDoc="1" locked="0" layoutInCell="1" allowOverlap="1" wp14:anchorId="2FF8BB48" wp14:editId="743574F2">
            <wp:simplePos x="0" y="0"/>
            <wp:positionH relativeFrom="page">
              <wp:posOffset>828675</wp:posOffset>
            </wp:positionH>
            <wp:positionV relativeFrom="page">
              <wp:posOffset>3295650</wp:posOffset>
            </wp:positionV>
            <wp:extent cx="5857875" cy="3343885"/>
            <wp:effectExtent l="0" t="0" r="0" b="9525"/>
            <wp:wrapNone/>
            <wp:docPr id="5" name="Shap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57368" cy="334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DD79BE" w:rsidRDefault="00DD79BE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1A2333" w:rsidRPr="00DD79BE" w:rsidRDefault="002F341B" w:rsidP="004F1215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DD79BE">
        <w:rPr>
          <w:rFonts w:ascii="Times New Roman" w:hAnsi="Times New Roman" w:cs="Times New Roman"/>
          <w:sz w:val="26"/>
          <w:szCs w:val="26"/>
        </w:rPr>
        <w:t>На а</w:t>
      </w:r>
      <w:r w:rsidRPr="00DD79BE">
        <w:rPr>
          <w:rFonts w:ascii="Times New Roman" w:hAnsi="Times New Roman" w:cs="Times New Roman"/>
          <w:sz w:val="26"/>
          <w:szCs w:val="26"/>
        </w:rPr>
        <w:t>л</w:t>
      </w:r>
      <w:r w:rsidRPr="00DD79BE">
        <w:rPr>
          <w:rFonts w:ascii="Times New Roman" w:hAnsi="Times New Roman" w:cs="Times New Roman"/>
          <w:sz w:val="26"/>
          <w:szCs w:val="26"/>
        </w:rPr>
        <w:t>лее парка ж</w:t>
      </w:r>
      <w:r w:rsidRPr="00DD79BE">
        <w:rPr>
          <w:rFonts w:ascii="Times New Roman" w:hAnsi="Times New Roman" w:cs="Times New Roman"/>
          <w:sz w:val="26"/>
          <w:szCs w:val="26"/>
        </w:rPr>
        <w:t>и</w:t>
      </w:r>
      <w:r w:rsidRPr="00DD79BE">
        <w:rPr>
          <w:rFonts w:ascii="Times New Roman" w:hAnsi="Times New Roman" w:cs="Times New Roman"/>
          <w:sz w:val="26"/>
          <w:szCs w:val="26"/>
        </w:rPr>
        <w:t>т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>лям и го</w:t>
      </w:r>
      <w:r w:rsidRPr="00DD79BE">
        <w:rPr>
          <w:rFonts w:ascii="Times New Roman" w:hAnsi="Times New Roman" w:cs="Times New Roman"/>
          <w:sz w:val="26"/>
          <w:szCs w:val="26"/>
        </w:rPr>
        <w:t>с</w:t>
      </w:r>
      <w:r w:rsidRPr="00DD79BE">
        <w:rPr>
          <w:rFonts w:ascii="Times New Roman" w:hAnsi="Times New Roman" w:cs="Times New Roman"/>
          <w:sz w:val="26"/>
          <w:szCs w:val="26"/>
        </w:rPr>
        <w:t>тям г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ро</w:t>
      </w:r>
      <w:r w:rsidRPr="00DD79BE">
        <w:rPr>
          <w:rFonts w:ascii="Times New Roman" w:hAnsi="Times New Roman" w:cs="Times New Roman"/>
          <w:sz w:val="26"/>
          <w:szCs w:val="26"/>
        </w:rPr>
        <w:t>да была пре</w:t>
      </w:r>
      <w:r w:rsidRPr="00DD79BE">
        <w:rPr>
          <w:rFonts w:ascii="Times New Roman" w:hAnsi="Times New Roman" w:cs="Times New Roman"/>
          <w:sz w:val="26"/>
          <w:szCs w:val="26"/>
        </w:rPr>
        <w:t>д</w:t>
      </w:r>
      <w:r w:rsidRPr="00DD79BE">
        <w:rPr>
          <w:rFonts w:ascii="Times New Roman" w:hAnsi="Times New Roman" w:cs="Times New Roman"/>
          <w:sz w:val="26"/>
          <w:szCs w:val="26"/>
        </w:rPr>
        <w:t>ставлена истор</w:t>
      </w:r>
      <w:r w:rsidRPr="00DD79BE">
        <w:rPr>
          <w:rFonts w:ascii="Times New Roman" w:hAnsi="Times New Roman" w:cs="Times New Roman"/>
          <w:sz w:val="26"/>
          <w:szCs w:val="26"/>
        </w:rPr>
        <w:t>и</w:t>
      </w:r>
      <w:r w:rsidRPr="00DD79BE">
        <w:rPr>
          <w:rFonts w:ascii="Times New Roman" w:hAnsi="Times New Roman" w:cs="Times New Roman"/>
          <w:sz w:val="26"/>
          <w:szCs w:val="26"/>
        </w:rPr>
        <w:t>ко-познавательная програм</w:t>
      </w:r>
      <w:r w:rsidRPr="00DD79BE">
        <w:rPr>
          <w:rFonts w:ascii="Times New Roman" w:hAnsi="Times New Roman" w:cs="Times New Roman"/>
          <w:sz w:val="26"/>
          <w:szCs w:val="26"/>
        </w:rPr>
        <w:t>ма «Свет м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лой Родины». Би</w:t>
      </w:r>
      <w:r w:rsidRPr="00DD79BE">
        <w:rPr>
          <w:rFonts w:ascii="Times New Roman" w:hAnsi="Times New Roman" w:cs="Times New Roman"/>
          <w:sz w:val="26"/>
          <w:szCs w:val="26"/>
        </w:rPr>
        <w:t>б</w:t>
      </w:r>
      <w:r w:rsidRPr="00DD79BE">
        <w:rPr>
          <w:rFonts w:ascii="Times New Roman" w:hAnsi="Times New Roman" w:cs="Times New Roman"/>
          <w:sz w:val="26"/>
          <w:szCs w:val="26"/>
        </w:rPr>
        <w:t>лиот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>кари офо</w:t>
      </w:r>
      <w:r w:rsidRPr="00DD79BE">
        <w:rPr>
          <w:rFonts w:ascii="Times New Roman" w:hAnsi="Times New Roman" w:cs="Times New Roman"/>
          <w:sz w:val="26"/>
          <w:szCs w:val="26"/>
        </w:rPr>
        <w:t>р</w:t>
      </w:r>
      <w:r w:rsidRPr="00DD79BE">
        <w:rPr>
          <w:rFonts w:ascii="Times New Roman" w:hAnsi="Times New Roman" w:cs="Times New Roman"/>
          <w:sz w:val="26"/>
          <w:szCs w:val="26"/>
        </w:rPr>
        <w:t xml:space="preserve">мили </w:t>
      </w:r>
      <w:proofErr w:type="spellStart"/>
      <w:r w:rsidRPr="00DD79BE">
        <w:rPr>
          <w:rFonts w:ascii="Times New Roman" w:hAnsi="Times New Roman" w:cs="Times New Roman"/>
          <w:sz w:val="26"/>
          <w:szCs w:val="26"/>
        </w:rPr>
        <w:t>кни</w:t>
      </w:r>
      <w:r w:rsidRPr="00DD79BE">
        <w:rPr>
          <w:rFonts w:ascii="Times New Roman" w:hAnsi="Times New Roman" w:cs="Times New Roman"/>
          <w:sz w:val="26"/>
          <w:szCs w:val="26"/>
        </w:rPr>
        <w:t>ж</w:t>
      </w:r>
      <w:r w:rsidRPr="00DD79BE">
        <w:rPr>
          <w:rFonts w:ascii="Times New Roman" w:hAnsi="Times New Roman" w:cs="Times New Roman"/>
          <w:sz w:val="26"/>
          <w:szCs w:val="26"/>
        </w:rPr>
        <w:t>но</w:t>
      </w:r>
      <w:proofErr w:type="spellEnd"/>
      <w:r w:rsidRPr="00DD79BE">
        <w:rPr>
          <w:rFonts w:ascii="Times New Roman" w:hAnsi="Times New Roman" w:cs="Times New Roman"/>
          <w:sz w:val="26"/>
          <w:szCs w:val="26"/>
        </w:rPr>
        <w:t>-иллюстративную в</w:t>
      </w:r>
      <w:r w:rsidRPr="00DD79BE">
        <w:rPr>
          <w:rFonts w:ascii="Times New Roman" w:hAnsi="Times New Roman" w:cs="Times New Roman"/>
          <w:sz w:val="26"/>
          <w:szCs w:val="26"/>
        </w:rPr>
        <w:t>ы</w:t>
      </w:r>
      <w:r w:rsidRPr="00DD79BE">
        <w:rPr>
          <w:rFonts w:ascii="Times New Roman" w:hAnsi="Times New Roman" w:cs="Times New Roman"/>
          <w:sz w:val="26"/>
          <w:szCs w:val="26"/>
        </w:rPr>
        <w:t>ставку «Культу</w:t>
      </w:r>
      <w:r w:rsidRPr="00DD79BE">
        <w:rPr>
          <w:rFonts w:ascii="Times New Roman" w:hAnsi="Times New Roman" w:cs="Times New Roman"/>
          <w:sz w:val="26"/>
          <w:szCs w:val="26"/>
        </w:rPr>
        <w:t>р</w:t>
      </w:r>
      <w:r w:rsidRPr="00DD79BE">
        <w:rPr>
          <w:rFonts w:ascii="Times New Roman" w:hAnsi="Times New Roman" w:cs="Times New Roman"/>
          <w:sz w:val="26"/>
          <w:szCs w:val="26"/>
        </w:rPr>
        <w:t>ная па</w:t>
      </w:r>
      <w:r w:rsidRPr="00DD79BE">
        <w:rPr>
          <w:rFonts w:ascii="Times New Roman" w:hAnsi="Times New Roman" w:cs="Times New Roman"/>
          <w:sz w:val="26"/>
          <w:szCs w:val="26"/>
        </w:rPr>
        <w:t xml:space="preserve">литра земли </w:t>
      </w:r>
      <w:proofErr w:type="spellStart"/>
      <w:r w:rsidRPr="00DD79BE">
        <w:rPr>
          <w:rFonts w:ascii="Times New Roman" w:hAnsi="Times New Roman" w:cs="Times New Roman"/>
          <w:sz w:val="26"/>
          <w:szCs w:val="26"/>
        </w:rPr>
        <w:t>М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зырской</w:t>
      </w:r>
      <w:proofErr w:type="spellEnd"/>
      <w:r w:rsidRPr="00DD79BE">
        <w:rPr>
          <w:rFonts w:ascii="Times New Roman" w:hAnsi="Times New Roman" w:cs="Times New Roman"/>
          <w:sz w:val="26"/>
          <w:szCs w:val="26"/>
        </w:rPr>
        <w:t>», где можно было позн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ко</w:t>
      </w:r>
      <w:r w:rsidRPr="00DD79BE">
        <w:rPr>
          <w:rFonts w:ascii="Times New Roman" w:hAnsi="Times New Roman" w:cs="Times New Roman"/>
          <w:sz w:val="26"/>
          <w:szCs w:val="26"/>
        </w:rPr>
        <w:t>миться с прои</w:t>
      </w:r>
      <w:r w:rsidRPr="00DD79BE">
        <w:rPr>
          <w:rFonts w:ascii="Times New Roman" w:hAnsi="Times New Roman" w:cs="Times New Roman"/>
          <w:sz w:val="26"/>
          <w:szCs w:val="26"/>
        </w:rPr>
        <w:t>з</w:t>
      </w:r>
      <w:r w:rsidRPr="00DD79BE">
        <w:rPr>
          <w:rFonts w:ascii="Times New Roman" w:hAnsi="Times New Roman" w:cs="Times New Roman"/>
          <w:sz w:val="26"/>
          <w:szCs w:val="26"/>
        </w:rPr>
        <w:t>вед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>ниями А. Кол</w:t>
      </w:r>
      <w:r w:rsidRPr="00DD79BE">
        <w:rPr>
          <w:rFonts w:ascii="Times New Roman" w:hAnsi="Times New Roman" w:cs="Times New Roman"/>
          <w:sz w:val="26"/>
          <w:szCs w:val="26"/>
        </w:rPr>
        <w:t>я</w:t>
      </w:r>
      <w:r w:rsidRPr="00DD79BE">
        <w:rPr>
          <w:rFonts w:ascii="Times New Roman" w:hAnsi="Times New Roman" w:cs="Times New Roman"/>
          <w:sz w:val="26"/>
          <w:szCs w:val="26"/>
        </w:rPr>
        <w:t>ды, В. Андриевск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="009C59DF" w:rsidRPr="00DD79BE">
        <w:rPr>
          <w:rFonts w:ascii="Times New Roman" w:hAnsi="Times New Roman" w:cs="Times New Roman"/>
          <w:sz w:val="26"/>
          <w:szCs w:val="26"/>
        </w:rPr>
        <w:t>го, А. Волкова, Г. Дашкевич, Г. Федосенко, А. Крох и других авторов, рекламным путев</w:t>
      </w:r>
      <w:r w:rsidR="009C59DF" w:rsidRPr="00DD79BE">
        <w:rPr>
          <w:rFonts w:ascii="Times New Roman" w:hAnsi="Times New Roman" w:cs="Times New Roman"/>
          <w:sz w:val="26"/>
          <w:szCs w:val="26"/>
        </w:rPr>
        <w:t>о</w:t>
      </w:r>
      <w:r w:rsidR="009C59DF" w:rsidRPr="00DD79BE">
        <w:rPr>
          <w:rFonts w:ascii="Times New Roman" w:hAnsi="Times New Roman" w:cs="Times New Roman"/>
          <w:sz w:val="26"/>
          <w:szCs w:val="26"/>
        </w:rPr>
        <w:t>дителем, инфор</w:t>
      </w:r>
      <w:r w:rsidRPr="00DD79BE">
        <w:rPr>
          <w:rFonts w:ascii="Times New Roman" w:hAnsi="Times New Roman" w:cs="Times New Roman"/>
          <w:sz w:val="26"/>
          <w:szCs w:val="26"/>
        </w:rPr>
        <w:t>мационным</w:t>
      </w:r>
      <w:r w:rsidR="004F1215" w:rsidRPr="00DD79BE">
        <w:rPr>
          <w:rFonts w:ascii="Times New Roman" w:hAnsi="Times New Roman" w:cs="Times New Roman"/>
          <w:sz w:val="26"/>
          <w:szCs w:val="26"/>
        </w:rPr>
        <w:t xml:space="preserve"> </w:t>
      </w:r>
      <w:r w:rsidRPr="00DD79BE">
        <w:rPr>
          <w:rFonts w:ascii="Times New Roman" w:hAnsi="Times New Roman" w:cs="Times New Roman"/>
          <w:sz w:val="26"/>
          <w:szCs w:val="26"/>
        </w:rPr>
        <w:t>букл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>том, кр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 xml:space="preserve">сочными </w:t>
      </w:r>
      <w:proofErr w:type="spellStart"/>
      <w:r w:rsidRPr="00DD79BE">
        <w:rPr>
          <w:rFonts w:ascii="Times New Roman" w:hAnsi="Times New Roman" w:cs="Times New Roman"/>
          <w:sz w:val="26"/>
          <w:szCs w:val="26"/>
        </w:rPr>
        <w:t>изоизданиями</w:t>
      </w:r>
      <w:proofErr w:type="spellEnd"/>
      <w:r w:rsidRPr="00DD79BE">
        <w:rPr>
          <w:rFonts w:ascii="Times New Roman" w:hAnsi="Times New Roman" w:cs="Times New Roman"/>
          <w:sz w:val="26"/>
          <w:szCs w:val="26"/>
        </w:rPr>
        <w:t xml:space="preserve"> для дос</w:t>
      </w:r>
      <w:r w:rsidRPr="00DD79BE">
        <w:rPr>
          <w:rFonts w:ascii="Times New Roman" w:hAnsi="Times New Roman" w:cs="Times New Roman"/>
          <w:sz w:val="26"/>
          <w:szCs w:val="26"/>
        </w:rPr>
        <w:t>у</w:t>
      </w:r>
      <w:r w:rsidRPr="00DD79BE">
        <w:rPr>
          <w:rFonts w:ascii="Times New Roman" w:hAnsi="Times New Roman" w:cs="Times New Roman"/>
          <w:sz w:val="26"/>
          <w:szCs w:val="26"/>
        </w:rPr>
        <w:t>га.</w:t>
      </w:r>
    </w:p>
    <w:p w:rsidR="00DD79BE" w:rsidRDefault="002F341B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DD79BE">
        <w:rPr>
          <w:rFonts w:ascii="Times New Roman" w:hAnsi="Times New Roman" w:cs="Times New Roman"/>
          <w:sz w:val="26"/>
          <w:szCs w:val="26"/>
        </w:rPr>
        <w:t>У инсталляций «Письмо родному г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роду: Я луч</w:t>
      </w:r>
      <w:r w:rsidRPr="00DD79BE">
        <w:rPr>
          <w:rFonts w:ascii="Times New Roman" w:hAnsi="Times New Roman" w:cs="Times New Roman"/>
          <w:sz w:val="26"/>
          <w:szCs w:val="26"/>
        </w:rPr>
        <w:t>ше города не знаю» ж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>лающие вкл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дывали в сим</w:t>
      </w:r>
      <w:r w:rsidRPr="00DD79BE">
        <w:rPr>
          <w:rFonts w:ascii="Times New Roman" w:hAnsi="Times New Roman" w:cs="Times New Roman"/>
          <w:sz w:val="26"/>
          <w:szCs w:val="26"/>
        </w:rPr>
        <w:t>волический конверт а</w:t>
      </w:r>
      <w:r w:rsidRPr="00DD79BE">
        <w:rPr>
          <w:rFonts w:ascii="Times New Roman" w:hAnsi="Times New Roman" w:cs="Times New Roman"/>
          <w:sz w:val="26"/>
          <w:szCs w:val="26"/>
        </w:rPr>
        <w:t>в</w:t>
      </w:r>
      <w:r w:rsidRPr="00DD79BE">
        <w:rPr>
          <w:rFonts w:ascii="Times New Roman" w:hAnsi="Times New Roman" w:cs="Times New Roman"/>
          <w:sz w:val="26"/>
          <w:szCs w:val="26"/>
        </w:rPr>
        <w:t>тогр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фы-пожелания М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зырю в день его рождения. Они писали душевные слова о родном городе, даже сочиняли тр</w:t>
      </w:r>
      <w:r w:rsidRPr="00DD79BE">
        <w:rPr>
          <w:rFonts w:ascii="Times New Roman" w:hAnsi="Times New Roman" w:cs="Times New Roman"/>
          <w:sz w:val="26"/>
          <w:szCs w:val="26"/>
        </w:rPr>
        <w:t>ог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тельные стихи. Дети рисовали любимые места нашего края, ра</w:t>
      </w:r>
      <w:r w:rsidRPr="00DD79BE">
        <w:rPr>
          <w:rFonts w:ascii="Times New Roman" w:hAnsi="Times New Roman" w:cs="Times New Roman"/>
          <w:sz w:val="26"/>
          <w:szCs w:val="26"/>
        </w:rPr>
        <w:t>з</w:t>
      </w:r>
      <w:r w:rsidRPr="00DD79BE">
        <w:rPr>
          <w:rFonts w:ascii="Times New Roman" w:hAnsi="Times New Roman" w:cs="Times New Roman"/>
          <w:sz w:val="26"/>
          <w:szCs w:val="26"/>
        </w:rPr>
        <w:t>га</w:t>
      </w:r>
      <w:r w:rsidRPr="00DD79BE">
        <w:rPr>
          <w:rFonts w:ascii="Times New Roman" w:hAnsi="Times New Roman" w:cs="Times New Roman"/>
          <w:sz w:val="26"/>
          <w:szCs w:val="26"/>
        </w:rPr>
        <w:t>дывали увлек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тельные крос</w:t>
      </w:r>
      <w:r w:rsidRPr="00DD79BE">
        <w:rPr>
          <w:rFonts w:ascii="Times New Roman" w:hAnsi="Times New Roman" w:cs="Times New Roman"/>
          <w:sz w:val="26"/>
          <w:szCs w:val="26"/>
        </w:rPr>
        <w:t>с</w:t>
      </w:r>
      <w:r w:rsidRPr="00DD79BE">
        <w:rPr>
          <w:rFonts w:ascii="Times New Roman" w:hAnsi="Times New Roman" w:cs="Times New Roman"/>
          <w:sz w:val="26"/>
          <w:szCs w:val="26"/>
        </w:rPr>
        <w:t>ворды. По нраву всем пр</w:t>
      </w:r>
      <w:r w:rsidRPr="00DD79BE">
        <w:rPr>
          <w:rFonts w:ascii="Times New Roman" w:hAnsi="Times New Roman" w:cs="Times New Roman"/>
          <w:sz w:val="26"/>
          <w:szCs w:val="26"/>
        </w:rPr>
        <w:t>и</w:t>
      </w:r>
      <w:r w:rsidRPr="00DD79BE">
        <w:rPr>
          <w:rFonts w:ascii="Times New Roman" w:hAnsi="Times New Roman" w:cs="Times New Roman"/>
          <w:sz w:val="26"/>
          <w:szCs w:val="26"/>
        </w:rPr>
        <w:t xml:space="preserve">шлась </w:t>
      </w:r>
      <w:proofErr w:type="spellStart"/>
      <w:r w:rsidRPr="00DD79BE">
        <w:rPr>
          <w:rFonts w:ascii="Times New Roman" w:hAnsi="Times New Roman" w:cs="Times New Roman"/>
          <w:sz w:val="26"/>
          <w:szCs w:val="26"/>
        </w:rPr>
        <w:t>ф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тосушка</w:t>
      </w:r>
      <w:proofErr w:type="spellEnd"/>
      <w:r w:rsidRPr="00DD79BE">
        <w:rPr>
          <w:rFonts w:ascii="Times New Roman" w:hAnsi="Times New Roman" w:cs="Times New Roman"/>
          <w:sz w:val="26"/>
          <w:szCs w:val="26"/>
        </w:rPr>
        <w:t xml:space="preserve"> «Родные улицы, зн</w:t>
      </w:r>
      <w:r w:rsidRPr="00DD79BE">
        <w:rPr>
          <w:rFonts w:ascii="Times New Roman" w:hAnsi="Times New Roman" w:cs="Times New Roman"/>
          <w:sz w:val="26"/>
          <w:szCs w:val="26"/>
        </w:rPr>
        <w:t>а</w:t>
      </w:r>
      <w:r w:rsidRPr="00DD79BE">
        <w:rPr>
          <w:rFonts w:ascii="Times New Roman" w:hAnsi="Times New Roman" w:cs="Times New Roman"/>
          <w:sz w:val="26"/>
          <w:szCs w:val="26"/>
        </w:rPr>
        <w:t>комые кварталы» с видами зданий старого и совр</w:t>
      </w:r>
      <w:r w:rsidRPr="00DD79BE">
        <w:rPr>
          <w:rFonts w:ascii="Times New Roman" w:hAnsi="Times New Roman" w:cs="Times New Roman"/>
          <w:sz w:val="26"/>
          <w:szCs w:val="26"/>
        </w:rPr>
        <w:t>е</w:t>
      </w:r>
      <w:r w:rsidRPr="00DD79BE">
        <w:rPr>
          <w:rFonts w:ascii="Times New Roman" w:hAnsi="Times New Roman" w:cs="Times New Roman"/>
          <w:sz w:val="26"/>
          <w:szCs w:val="26"/>
        </w:rPr>
        <w:t xml:space="preserve">менного города, которые </w:t>
      </w: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DD79BE" w:rsidRDefault="00DD79BE" w:rsidP="00DD79BE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</w:p>
    <w:p w:rsidR="009C59DF" w:rsidRPr="00DD79BE" w:rsidRDefault="002F341B" w:rsidP="00DD79BE">
      <w:pPr>
        <w:pStyle w:val="11"/>
        <w:shd w:val="clear" w:color="auto" w:fill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D79BE">
        <w:rPr>
          <w:rFonts w:ascii="Times New Roman" w:hAnsi="Times New Roman" w:cs="Times New Roman"/>
          <w:sz w:val="26"/>
          <w:szCs w:val="26"/>
        </w:rPr>
        <w:t>нео</w:t>
      </w:r>
      <w:r w:rsidRPr="00DD79BE">
        <w:rPr>
          <w:rFonts w:ascii="Times New Roman" w:hAnsi="Times New Roman" w:cs="Times New Roman"/>
          <w:sz w:val="26"/>
          <w:szCs w:val="26"/>
        </w:rPr>
        <w:t>б</w:t>
      </w:r>
      <w:r w:rsidRPr="00DD79BE">
        <w:rPr>
          <w:rFonts w:ascii="Times New Roman" w:hAnsi="Times New Roman" w:cs="Times New Roman"/>
          <w:sz w:val="26"/>
          <w:szCs w:val="26"/>
        </w:rPr>
        <w:t>х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 xml:space="preserve">димо было узнать. </w:t>
      </w:r>
    </w:p>
    <w:p w:rsidR="001A2333" w:rsidRPr="00DD79BE" w:rsidRDefault="009C59DF" w:rsidP="009C59DF">
      <w:pPr>
        <w:pStyle w:val="a4"/>
        <w:shd w:val="clear" w:color="auto" w:fill="auto"/>
        <w:spacing w:line="240" w:lineRule="auto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DD79BE">
        <w:rPr>
          <w:rFonts w:ascii="Times New Roman" w:hAnsi="Times New Roman" w:cs="Times New Roman"/>
          <w:sz w:val="26"/>
          <w:szCs w:val="26"/>
        </w:rPr>
        <w:t>Любителей краеведения собрала викт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 xml:space="preserve">рина «Столица Полесского края </w:t>
      </w:r>
      <w:r w:rsidR="004F1215" w:rsidRPr="00DD79BE">
        <w:rPr>
          <w:rFonts w:ascii="Times New Roman" w:hAnsi="Times New Roman" w:cs="Times New Roman"/>
          <w:sz w:val="26"/>
          <w:szCs w:val="26"/>
        </w:rPr>
        <w:t xml:space="preserve"> – </w:t>
      </w:r>
      <w:r w:rsidRPr="00DD79BE">
        <w:rPr>
          <w:rFonts w:ascii="Times New Roman" w:hAnsi="Times New Roman" w:cs="Times New Roman"/>
          <w:sz w:val="26"/>
          <w:szCs w:val="26"/>
        </w:rPr>
        <w:t xml:space="preserve"> Мозырь». За хорошие</w:t>
      </w:r>
      <w:r w:rsidRPr="00DD79BE">
        <w:rPr>
          <w:rFonts w:ascii="Times New Roman" w:hAnsi="Times New Roman" w:cs="Times New Roman"/>
          <w:sz w:val="26"/>
          <w:szCs w:val="26"/>
        </w:rPr>
        <w:t xml:space="preserve"> </w:t>
      </w:r>
      <w:r w:rsidR="002F341B" w:rsidRPr="00DD79BE">
        <w:rPr>
          <w:rFonts w:ascii="Times New Roman" w:hAnsi="Times New Roman" w:cs="Times New Roman"/>
          <w:sz w:val="26"/>
          <w:szCs w:val="26"/>
        </w:rPr>
        <w:t>ответы и акт</w:t>
      </w:r>
      <w:r w:rsidR="002F341B" w:rsidRPr="00DD79BE">
        <w:rPr>
          <w:rFonts w:ascii="Times New Roman" w:hAnsi="Times New Roman" w:cs="Times New Roman"/>
          <w:sz w:val="26"/>
          <w:szCs w:val="26"/>
        </w:rPr>
        <w:t>и</w:t>
      </w:r>
      <w:r w:rsidR="002F341B" w:rsidRPr="00DD79BE">
        <w:rPr>
          <w:rFonts w:ascii="Times New Roman" w:hAnsi="Times New Roman" w:cs="Times New Roman"/>
          <w:sz w:val="26"/>
          <w:szCs w:val="26"/>
        </w:rPr>
        <w:t>в</w:t>
      </w:r>
      <w:r w:rsidR="002F341B" w:rsidRPr="00DD79BE">
        <w:rPr>
          <w:rFonts w:ascii="Times New Roman" w:hAnsi="Times New Roman" w:cs="Times New Roman"/>
          <w:sz w:val="26"/>
          <w:szCs w:val="26"/>
        </w:rPr>
        <w:t>ность участникам вр</w:t>
      </w:r>
      <w:r w:rsidR="002F341B" w:rsidRPr="00DD79BE">
        <w:rPr>
          <w:rFonts w:ascii="Times New Roman" w:hAnsi="Times New Roman" w:cs="Times New Roman"/>
          <w:sz w:val="26"/>
          <w:szCs w:val="26"/>
        </w:rPr>
        <w:t>у</w:t>
      </w:r>
      <w:r w:rsidR="002F341B" w:rsidRPr="00DD79BE">
        <w:rPr>
          <w:rFonts w:ascii="Times New Roman" w:hAnsi="Times New Roman" w:cs="Times New Roman"/>
          <w:sz w:val="26"/>
          <w:szCs w:val="26"/>
        </w:rPr>
        <w:t>чали сладкие призы, а самым эрудир</w:t>
      </w:r>
      <w:r w:rsidR="002F341B" w:rsidRPr="00DD79BE">
        <w:rPr>
          <w:rFonts w:ascii="Times New Roman" w:hAnsi="Times New Roman" w:cs="Times New Roman"/>
          <w:sz w:val="26"/>
          <w:szCs w:val="26"/>
        </w:rPr>
        <w:t>о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ванным </w:t>
      </w:r>
      <w:r w:rsidR="004F1215" w:rsidRPr="00DD79BE">
        <w:rPr>
          <w:rFonts w:ascii="Times New Roman" w:hAnsi="Times New Roman" w:cs="Times New Roman"/>
          <w:sz w:val="26"/>
          <w:szCs w:val="26"/>
        </w:rPr>
        <w:t xml:space="preserve"> – 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 п</w:t>
      </w:r>
      <w:r w:rsidR="002F341B" w:rsidRPr="00DD79BE">
        <w:rPr>
          <w:rFonts w:ascii="Times New Roman" w:hAnsi="Times New Roman" w:cs="Times New Roman"/>
          <w:sz w:val="26"/>
          <w:szCs w:val="26"/>
        </w:rPr>
        <w:t>а</w:t>
      </w:r>
      <w:r w:rsidR="002F341B" w:rsidRPr="00DD79BE">
        <w:rPr>
          <w:rFonts w:ascii="Times New Roman" w:hAnsi="Times New Roman" w:cs="Times New Roman"/>
          <w:sz w:val="26"/>
          <w:szCs w:val="26"/>
        </w:rPr>
        <w:t>мятные с</w:t>
      </w:r>
      <w:r w:rsidR="002F341B" w:rsidRPr="00DD79BE">
        <w:rPr>
          <w:rFonts w:ascii="Times New Roman" w:hAnsi="Times New Roman" w:cs="Times New Roman"/>
          <w:sz w:val="26"/>
          <w:szCs w:val="26"/>
        </w:rPr>
        <w:t>у</w:t>
      </w:r>
      <w:r w:rsidR="002F341B" w:rsidRPr="00DD79BE">
        <w:rPr>
          <w:rFonts w:ascii="Times New Roman" w:hAnsi="Times New Roman" w:cs="Times New Roman"/>
          <w:sz w:val="26"/>
          <w:szCs w:val="26"/>
        </w:rPr>
        <w:t>в</w:t>
      </w:r>
      <w:r w:rsidR="002F341B" w:rsidRPr="00DD79BE">
        <w:rPr>
          <w:rFonts w:ascii="Times New Roman" w:hAnsi="Times New Roman" w:cs="Times New Roman"/>
          <w:sz w:val="26"/>
          <w:szCs w:val="26"/>
        </w:rPr>
        <w:t>е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ниры. </w:t>
      </w:r>
      <w:proofErr w:type="gramStart"/>
      <w:r w:rsidR="002F341B" w:rsidRPr="00DD79BE">
        <w:rPr>
          <w:rFonts w:ascii="Times New Roman" w:hAnsi="Times New Roman" w:cs="Times New Roman"/>
          <w:sz w:val="26"/>
          <w:szCs w:val="26"/>
        </w:rPr>
        <w:t>Посетить интере</w:t>
      </w:r>
      <w:r w:rsidR="002F341B" w:rsidRPr="00DD79BE">
        <w:rPr>
          <w:rFonts w:ascii="Times New Roman" w:hAnsi="Times New Roman" w:cs="Times New Roman"/>
          <w:sz w:val="26"/>
          <w:szCs w:val="26"/>
        </w:rPr>
        <w:t>с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ные места </w:t>
      </w:r>
      <w:proofErr w:type="spellStart"/>
      <w:r w:rsidR="002F341B" w:rsidRPr="00DD79BE">
        <w:rPr>
          <w:rFonts w:ascii="Times New Roman" w:hAnsi="Times New Roman" w:cs="Times New Roman"/>
          <w:sz w:val="26"/>
          <w:szCs w:val="26"/>
        </w:rPr>
        <w:t>М</w:t>
      </w:r>
      <w:r w:rsidR="002F341B" w:rsidRPr="00DD79BE">
        <w:rPr>
          <w:rFonts w:ascii="Times New Roman" w:hAnsi="Times New Roman" w:cs="Times New Roman"/>
          <w:sz w:val="26"/>
          <w:szCs w:val="26"/>
        </w:rPr>
        <w:t>о</w:t>
      </w:r>
      <w:r w:rsidR="002F341B" w:rsidRPr="00DD79BE">
        <w:rPr>
          <w:rFonts w:ascii="Times New Roman" w:hAnsi="Times New Roman" w:cs="Times New Roman"/>
          <w:sz w:val="26"/>
          <w:szCs w:val="26"/>
        </w:rPr>
        <w:t>зырщины</w:t>
      </w:r>
      <w:proofErr w:type="spellEnd"/>
      <w:r w:rsidR="002F341B" w:rsidRPr="00DD79BE">
        <w:rPr>
          <w:rFonts w:ascii="Times New Roman" w:hAnsi="Times New Roman" w:cs="Times New Roman"/>
          <w:sz w:val="26"/>
          <w:szCs w:val="26"/>
        </w:rPr>
        <w:t xml:space="preserve"> на сайте Це</w:t>
      </w:r>
      <w:r w:rsidR="002F341B" w:rsidRPr="00DD79BE">
        <w:rPr>
          <w:rFonts w:ascii="Times New Roman" w:hAnsi="Times New Roman" w:cs="Times New Roman"/>
          <w:sz w:val="26"/>
          <w:szCs w:val="26"/>
        </w:rPr>
        <w:t>н</w:t>
      </w:r>
      <w:r w:rsidR="002F341B" w:rsidRPr="00DD79BE">
        <w:rPr>
          <w:rFonts w:ascii="Times New Roman" w:hAnsi="Times New Roman" w:cs="Times New Roman"/>
          <w:sz w:val="26"/>
          <w:szCs w:val="26"/>
        </w:rPr>
        <w:t>тральной районной библиотеки имени А.С. Пу</w:t>
      </w:r>
      <w:r w:rsidR="002F341B" w:rsidRPr="00DD79BE">
        <w:rPr>
          <w:rFonts w:ascii="Times New Roman" w:hAnsi="Times New Roman" w:cs="Times New Roman"/>
          <w:sz w:val="26"/>
          <w:szCs w:val="26"/>
        </w:rPr>
        <w:t>ш</w:t>
      </w:r>
      <w:r w:rsidR="002F341B" w:rsidRPr="00DD79BE">
        <w:rPr>
          <w:rFonts w:ascii="Times New Roman" w:hAnsi="Times New Roman" w:cs="Times New Roman"/>
          <w:sz w:val="26"/>
          <w:szCs w:val="26"/>
        </w:rPr>
        <w:t>кина пр</w:t>
      </w:r>
      <w:r w:rsidR="002F341B" w:rsidRPr="00DD79BE">
        <w:rPr>
          <w:rFonts w:ascii="Times New Roman" w:hAnsi="Times New Roman" w:cs="Times New Roman"/>
          <w:sz w:val="26"/>
          <w:szCs w:val="26"/>
        </w:rPr>
        <w:t>и</w:t>
      </w:r>
      <w:r w:rsidR="002F341B" w:rsidRPr="00DD79BE">
        <w:rPr>
          <w:rFonts w:ascii="Times New Roman" w:hAnsi="Times New Roman" w:cs="Times New Roman"/>
          <w:sz w:val="26"/>
          <w:szCs w:val="26"/>
        </w:rPr>
        <w:t>глашали даже и</w:t>
      </w:r>
      <w:r w:rsidR="002F341B" w:rsidRPr="00DD79BE">
        <w:rPr>
          <w:rFonts w:ascii="Times New Roman" w:hAnsi="Times New Roman" w:cs="Times New Roman"/>
          <w:sz w:val="26"/>
          <w:szCs w:val="26"/>
        </w:rPr>
        <w:t>г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рушки </w:t>
      </w:r>
      <w:r w:rsidR="004F1215" w:rsidRPr="00DD79BE">
        <w:rPr>
          <w:rFonts w:ascii="Times New Roman" w:hAnsi="Times New Roman" w:cs="Times New Roman"/>
          <w:sz w:val="26"/>
          <w:szCs w:val="26"/>
        </w:rPr>
        <w:t xml:space="preserve"> – 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 юные ис</w:t>
      </w:r>
      <w:r w:rsidR="002F341B" w:rsidRPr="00DD79BE">
        <w:rPr>
          <w:rFonts w:ascii="Times New Roman" w:hAnsi="Times New Roman" w:cs="Times New Roman"/>
          <w:sz w:val="26"/>
          <w:szCs w:val="26"/>
        </w:rPr>
        <w:t>след</w:t>
      </w:r>
      <w:r w:rsidR="002F341B" w:rsidRPr="00DD79BE">
        <w:rPr>
          <w:rFonts w:ascii="Times New Roman" w:hAnsi="Times New Roman" w:cs="Times New Roman"/>
          <w:sz w:val="26"/>
          <w:szCs w:val="26"/>
        </w:rPr>
        <w:t>о</w:t>
      </w:r>
      <w:r w:rsidR="002F341B" w:rsidRPr="00DD79BE">
        <w:rPr>
          <w:rFonts w:ascii="Times New Roman" w:hAnsi="Times New Roman" w:cs="Times New Roman"/>
          <w:sz w:val="26"/>
          <w:szCs w:val="26"/>
        </w:rPr>
        <w:t>ватели Розочка и Василёк из кр</w:t>
      </w:r>
      <w:r w:rsidR="002F341B" w:rsidRPr="00DD79BE">
        <w:rPr>
          <w:rFonts w:ascii="Times New Roman" w:hAnsi="Times New Roman" w:cs="Times New Roman"/>
          <w:sz w:val="26"/>
          <w:szCs w:val="26"/>
        </w:rPr>
        <w:t>а</w:t>
      </w:r>
      <w:r w:rsidR="002F341B" w:rsidRPr="00DD79BE">
        <w:rPr>
          <w:rFonts w:ascii="Times New Roman" w:hAnsi="Times New Roman" w:cs="Times New Roman"/>
          <w:sz w:val="26"/>
          <w:szCs w:val="26"/>
        </w:rPr>
        <w:t>евед</w:t>
      </w:r>
      <w:r w:rsidR="002F341B" w:rsidRPr="00DD79BE">
        <w:rPr>
          <w:rFonts w:ascii="Times New Roman" w:hAnsi="Times New Roman" w:cs="Times New Roman"/>
          <w:sz w:val="26"/>
          <w:szCs w:val="26"/>
        </w:rPr>
        <w:t>ч</w:t>
      </w:r>
      <w:r w:rsidR="002F341B" w:rsidRPr="00DD79BE">
        <w:rPr>
          <w:rFonts w:ascii="Times New Roman" w:hAnsi="Times New Roman" w:cs="Times New Roman"/>
          <w:sz w:val="26"/>
          <w:szCs w:val="26"/>
        </w:rPr>
        <w:t>е</w:t>
      </w:r>
      <w:r w:rsidR="002F341B" w:rsidRPr="00DD79BE">
        <w:rPr>
          <w:rFonts w:ascii="Times New Roman" w:hAnsi="Times New Roman" w:cs="Times New Roman"/>
          <w:sz w:val="26"/>
          <w:szCs w:val="26"/>
        </w:rPr>
        <w:t>ского инте</w:t>
      </w:r>
      <w:r w:rsidR="002F341B" w:rsidRPr="00DD79BE">
        <w:rPr>
          <w:rFonts w:ascii="Times New Roman" w:hAnsi="Times New Roman" w:cs="Times New Roman"/>
          <w:sz w:val="26"/>
          <w:szCs w:val="26"/>
        </w:rPr>
        <w:t>р</w:t>
      </w:r>
      <w:r w:rsidR="002F341B" w:rsidRPr="00DD79BE">
        <w:rPr>
          <w:rFonts w:ascii="Times New Roman" w:hAnsi="Times New Roman" w:cs="Times New Roman"/>
          <w:sz w:val="26"/>
          <w:szCs w:val="26"/>
        </w:rPr>
        <w:t>нет-проекта «Познав</w:t>
      </w:r>
      <w:r w:rsidR="002F341B" w:rsidRPr="00DD79BE">
        <w:rPr>
          <w:rFonts w:ascii="Times New Roman" w:hAnsi="Times New Roman" w:cs="Times New Roman"/>
          <w:sz w:val="26"/>
          <w:szCs w:val="26"/>
        </w:rPr>
        <w:t>а</w:t>
      </w:r>
      <w:r w:rsidR="002F341B" w:rsidRPr="00DD79BE">
        <w:rPr>
          <w:rFonts w:ascii="Times New Roman" w:hAnsi="Times New Roman" w:cs="Times New Roman"/>
          <w:sz w:val="26"/>
          <w:szCs w:val="26"/>
        </w:rPr>
        <w:t>тельные пр</w:t>
      </w:r>
      <w:r w:rsidR="002F341B" w:rsidRPr="00DD79BE">
        <w:rPr>
          <w:rFonts w:ascii="Times New Roman" w:hAnsi="Times New Roman" w:cs="Times New Roman"/>
          <w:sz w:val="26"/>
          <w:szCs w:val="26"/>
        </w:rPr>
        <w:t>о</w:t>
      </w:r>
      <w:r w:rsidR="002F341B" w:rsidRPr="00DD79BE">
        <w:rPr>
          <w:rFonts w:ascii="Times New Roman" w:hAnsi="Times New Roman" w:cs="Times New Roman"/>
          <w:sz w:val="26"/>
          <w:szCs w:val="26"/>
        </w:rPr>
        <w:t>гулки Ро</w:t>
      </w:r>
      <w:r w:rsidR="002F341B" w:rsidRPr="00DD79BE">
        <w:rPr>
          <w:rFonts w:ascii="Times New Roman" w:hAnsi="Times New Roman" w:cs="Times New Roman"/>
          <w:sz w:val="26"/>
          <w:szCs w:val="26"/>
        </w:rPr>
        <w:t>зочки и Василька» м</w:t>
      </w:r>
      <w:r w:rsidR="002F341B" w:rsidRPr="00DD79BE">
        <w:rPr>
          <w:rFonts w:ascii="Times New Roman" w:hAnsi="Times New Roman" w:cs="Times New Roman"/>
          <w:sz w:val="26"/>
          <w:szCs w:val="26"/>
        </w:rPr>
        <w:t>е</w:t>
      </w:r>
      <w:r w:rsidR="002F341B" w:rsidRPr="00DD79BE">
        <w:rPr>
          <w:rFonts w:ascii="Times New Roman" w:hAnsi="Times New Roman" w:cs="Times New Roman"/>
          <w:sz w:val="26"/>
          <w:szCs w:val="26"/>
        </w:rPr>
        <w:t>тодиста 2 категории отдела библи</w:t>
      </w:r>
      <w:r w:rsidR="002F341B" w:rsidRPr="00DD79BE">
        <w:rPr>
          <w:rFonts w:ascii="Times New Roman" w:hAnsi="Times New Roman" w:cs="Times New Roman"/>
          <w:sz w:val="26"/>
          <w:szCs w:val="26"/>
        </w:rPr>
        <w:t>о</w:t>
      </w:r>
      <w:r w:rsidR="002F341B" w:rsidRPr="00DD79BE">
        <w:rPr>
          <w:rFonts w:ascii="Times New Roman" w:hAnsi="Times New Roman" w:cs="Times New Roman"/>
          <w:sz w:val="26"/>
          <w:szCs w:val="26"/>
        </w:rPr>
        <w:t>течного ма</w:t>
      </w:r>
      <w:r w:rsidR="002F341B" w:rsidRPr="00DD79BE">
        <w:rPr>
          <w:rFonts w:ascii="Times New Roman" w:hAnsi="Times New Roman" w:cs="Times New Roman"/>
          <w:sz w:val="26"/>
          <w:szCs w:val="26"/>
        </w:rPr>
        <w:t>р</w:t>
      </w:r>
      <w:r w:rsidR="002F341B" w:rsidRPr="00DD79BE">
        <w:rPr>
          <w:rFonts w:ascii="Times New Roman" w:hAnsi="Times New Roman" w:cs="Times New Roman"/>
          <w:sz w:val="26"/>
          <w:szCs w:val="26"/>
        </w:rPr>
        <w:t xml:space="preserve">кетинга Яны </w:t>
      </w:r>
      <w:proofErr w:type="spellStart"/>
      <w:r w:rsidR="002F341B" w:rsidRPr="00DD79BE">
        <w:rPr>
          <w:rFonts w:ascii="Times New Roman" w:hAnsi="Times New Roman" w:cs="Times New Roman"/>
          <w:sz w:val="26"/>
          <w:szCs w:val="26"/>
        </w:rPr>
        <w:t>Грубник</w:t>
      </w:r>
      <w:proofErr w:type="spellEnd"/>
      <w:r w:rsidR="002F341B" w:rsidRPr="00DD79B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A2333" w:rsidRPr="00DD79BE" w:rsidRDefault="002F341B">
      <w:pPr>
        <w:pStyle w:val="11"/>
        <w:shd w:val="clear" w:color="auto" w:fill="auto"/>
        <w:ind w:firstLine="420"/>
        <w:jc w:val="both"/>
        <w:rPr>
          <w:rFonts w:ascii="Times New Roman" w:hAnsi="Times New Roman" w:cs="Times New Roman"/>
          <w:sz w:val="26"/>
          <w:szCs w:val="26"/>
        </w:rPr>
        <w:sectPr w:rsidR="001A2333" w:rsidRPr="00DD79BE" w:rsidSect="00DD79BE">
          <w:type w:val="continuous"/>
          <w:pgSz w:w="11900" w:h="16840"/>
          <w:pgMar w:top="720" w:right="720" w:bottom="142" w:left="720" w:header="0" w:footer="3" w:gutter="0"/>
          <w:cols w:num="2" w:space="283"/>
          <w:noEndnote/>
          <w:docGrid w:linePitch="360"/>
        </w:sectPr>
      </w:pPr>
      <w:r w:rsidRPr="00DD79BE">
        <w:rPr>
          <w:rFonts w:ascii="Times New Roman" w:hAnsi="Times New Roman" w:cs="Times New Roman"/>
          <w:sz w:val="26"/>
          <w:szCs w:val="26"/>
        </w:rPr>
        <w:t>Все участники интерактивной пл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щадки заря</w:t>
      </w:r>
      <w:r w:rsidRPr="00DD79BE">
        <w:rPr>
          <w:rFonts w:ascii="Times New Roman" w:hAnsi="Times New Roman" w:cs="Times New Roman"/>
          <w:sz w:val="26"/>
          <w:szCs w:val="26"/>
        </w:rPr>
        <w:t>дились хорошим осе</w:t>
      </w:r>
      <w:r w:rsidRPr="00DD79BE">
        <w:rPr>
          <w:rFonts w:ascii="Times New Roman" w:hAnsi="Times New Roman" w:cs="Times New Roman"/>
          <w:sz w:val="26"/>
          <w:szCs w:val="26"/>
        </w:rPr>
        <w:t>н</w:t>
      </w:r>
      <w:r w:rsidRPr="00DD79BE">
        <w:rPr>
          <w:rFonts w:ascii="Times New Roman" w:hAnsi="Times New Roman" w:cs="Times New Roman"/>
          <w:sz w:val="26"/>
          <w:szCs w:val="26"/>
        </w:rPr>
        <w:t xml:space="preserve">ним настроением на весь день и </w:t>
      </w:r>
      <w:r w:rsidRPr="00DD79BE">
        <w:rPr>
          <w:rFonts w:ascii="Times New Roman" w:hAnsi="Times New Roman" w:cs="Times New Roman"/>
          <w:sz w:val="26"/>
          <w:szCs w:val="26"/>
        </w:rPr>
        <w:t>п</w:t>
      </w:r>
      <w:r w:rsidRPr="00DD79BE">
        <w:rPr>
          <w:rFonts w:ascii="Times New Roman" w:hAnsi="Times New Roman" w:cs="Times New Roman"/>
          <w:sz w:val="26"/>
          <w:szCs w:val="26"/>
        </w:rPr>
        <w:t>о</w:t>
      </w:r>
      <w:r w:rsidRPr="00DD79BE">
        <w:rPr>
          <w:rFonts w:ascii="Times New Roman" w:hAnsi="Times New Roman" w:cs="Times New Roman"/>
          <w:sz w:val="26"/>
          <w:szCs w:val="26"/>
        </w:rPr>
        <w:t>дарили ч</w:t>
      </w:r>
      <w:r w:rsidRPr="00DD79BE">
        <w:rPr>
          <w:rFonts w:ascii="Times New Roman" w:hAnsi="Times New Roman" w:cs="Times New Roman"/>
          <w:sz w:val="26"/>
          <w:szCs w:val="26"/>
        </w:rPr>
        <w:t>у</w:t>
      </w:r>
      <w:r w:rsidRPr="00DD79BE">
        <w:rPr>
          <w:rFonts w:ascii="Times New Roman" w:hAnsi="Times New Roman" w:cs="Times New Roman"/>
          <w:sz w:val="26"/>
          <w:szCs w:val="26"/>
        </w:rPr>
        <w:t>десную атмосферу праз</w:t>
      </w:r>
      <w:r w:rsidRPr="00DD79BE">
        <w:rPr>
          <w:rFonts w:ascii="Times New Roman" w:hAnsi="Times New Roman" w:cs="Times New Roman"/>
          <w:sz w:val="26"/>
          <w:szCs w:val="26"/>
        </w:rPr>
        <w:t>д</w:t>
      </w:r>
      <w:r w:rsidRPr="00DD79BE">
        <w:rPr>
          <w:rFonts w:ascii="Times New Roman" w:hAnsi="Times New Roman" w:cs="Times New Roman"/>
          <w:sz w:val="26"/>
          <w:szCs w:val="26"/>
        </w:rPr>
        <w:t>нику.</w:t>
      </w:r>
    </w:p>
    <w:p w:rsidR="001A2333" w:rsidRDefault="0034266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690" behindDoc="1" locked="0" layoutInCell="1" allowOverlap="1" wp14:anchorId="0437F64C" wp14:editId="71F070E3">
            <wp:simplePos x="0" y="0"/>
            <wp:positionH relativeFrom="page">
              <wp:posOffset>-562610</wp:posOffset>
            </wp:positionH>
            <wp:positionV relativeFrom="margin">
              <wp:posOffset>-285750</wp:posOffset>
            </wp:positionV>
            <wp:extent cx="8442960" cy="10607040"/>
            <wp:effectExtent l="0" t="0" r="0" b="17526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05" b="97356" l="5704" r="98412">
                                  <a14:foregroundMark x1="17834" y1="1437" x2="17834" y2="1437"/>
                                  <a14:foregroundMark x1="96534" y1="12069" x2="96534" y2="12069"/>
                                  <a14:foregroundMark x1="64260" y1="20805" x2="64260" y2="20805"/>
                                  <a14:foregroundMark x1="66787" y1="19598" x2="66787" y2="19598"/>
                                  <a14:foregroundMark x1="71480" y1="45862" x2="71480" y2="45862"/>
                                  <a14:foregroundMark x1="47148" y1="12874" x2="85704" y2="28218"/>
                                  <a14:foregroundMark x1="5776" y1="81724" x2="5776" y2="81724"/>
                                  <a14:foregroundMark x1="23321" y1="38736" x2="23321" y2="38736"/>
                                  <a14:foregroundMark x1="26209" y1="38563" x2="26209" y2="38563"/>
                                  <a14:foregroundMark x1="59206" y1="52356" x2="59206" y2="52356"/>
                                  <a14:foregroundMark x1="68231" y1="54943" x2="68231" y2="54943"/>
                                  <a14:foregroundMark x1="55451" y1="43621" x2="88087" y2="62299"/>
                                  <a14:foregroundMark x1="52780" y1="48851" x2="68520" y2="60862"/>
                                  <a14:foregroundMark x1="18267" y1="30805" x2="25415" y2="47356"/>
                                  <a14:foregroundMark x1="82383" y1="43103" x2="76101" y2="62644"/>
                                  <a14:foregroundMark x1="61516" y1="53218" x2="33863" y2="88506"/>
                                  <a14:foregroundMark x1="61661" y1="55230" x2="77473" y2="95287"/>
                                  <a14:foregroundMark x1="44116" y1="41322" x2="44116" y2="41322"/>
                                  <a14:foregroundMark x1="53285" y1="43678" x2="53285" y2="43678"/>
                                  <a14:foregroundMark x1="66715" y1="45920" x2="61083" y2="30575"/>
                                  <a14:foregroundMark x1="48953" y1="52299" x2="35235" y2="27241"/>
                                  <a14:foregroundMark x1="28087" y1="46379" x2="53069" y2="26437"/>
                                  <a14:foregroundMark x1="23105" y1="36092" x2="12996" y2="21724"/>
                                  <a14:foregroundMark x1="14585" y1="26609" x2="22455" y2="862"/>
                                  <a14:foregroundMark x1="20650" y1="5575" x2="98412" y2="11264"/>
                                  <a14:foregroundMark x1="21372" y1="21322" x2="21372" y2="21322"/>
                                  <a14:foregroundMark x1="81588" y1="93736" x2="32347" y2="97356"/>
                                  <a14:foregroundMark x1="20939" y1="55402" x2="14079" y2="30575"/>
                                  <a14:foregroundMark x1="13863" y1="57586" x2="12563" y2="42011"/>
                                  <a14:foregroundMark x1="9458" y1="53908" x2="9892" y2="43966"/>
                                  <a14:foregroundMark x1="7004" y1="53276" x2="8087" y2="44713"/>
                                  <a14:backgroundMark x1="13430" y1="2759" x2="13430" y2="2759"/>
                                  <a14:backgroundMark x1="14513" y1="4310" x2="14513" y2="4310"/>
                                  <a14:backgroundMark x1="7942" y1="98793" x2="17978" y2="99310"/>
                                  <a14:backgroundMark x1="8303" y1="43218" x2="6931" y2="52759"/>
                                  <a14:backgroundMark x1="1300" y1="83333" x2="8159" y2="4563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 rot="21165307">
                      <a:off x="0" y="0"/>
                      <a:ext cx="844296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C33987" w:rsidRDefault="00C33987" w:rsidP="00C33987">
      <w:pPr>
        <w:pStyle w:val="a4"/>
        <w:framePr w:w="4891" w:h="3278" w:wrap="none" w:vAnchor="page" w:hAnchor="page" w:x="5761" w:y="8086"/>
        <w:shd w:val="clear" w:color="auto" w:fill="auto"/>
        <w:ind w:firstLine="284"/>
      </w:pPr>
      <w:r>
        <w:t xml:space="preserve">В завершение </w:t>
      </w:r>
      <w:proofErr w:type="spellStart"/>
      <w:r>
        <w:t>селфи</w:t>
      </w:r>
      <w:proofErr w:type="spellEnd"/>
      <w:r>
        <w:t>-акция «Улыбнись родному г</w:t>
      </w:r>
      <w:r>
        <w:t>о</w:t>
      </w:r>
      <w:r>
        <w:t>роду!» с огромным красочным сердцем стала призн</w:t>
      </w:r>
      <w:r>
        <w:t>а</w:t>
      </w:r>
      <w:r>
        <w:t>нием в любви жителей замечательному гор</w:t>
      </w:r>
      <w:r>
        <w:t>о</w:t>
      </w:r>
      <w:r>
        <w:t>ду-юбиляру. Праздник удался на славу.</w:t>
      </w:r>
    </w:p>
    <w:p w:rsidR="00C33987" w:rsidRDefault="00C33987" w:rsidP="00C33987">
      <w:pPr>
        <w:pStyle w:val="a4"/>
        <w:framePr w:w="4891" w:h="3278" w:wrap="none" w:vAnchor="page" w:hAnchor="page" w:x="5761" w:y="8086"/>
        <w:shd w:val="clear" w:color="auto" w:fill="auto"/>
        <w:ind w:firstLine="284"/>
      </w:pPr>
      <w:r>
        <w:t xml:space="preserve">Библиотеки поздравляют </w:t>
      </w:r>
      <w:proofErr w:type="spellStart"/>
      <w:r>
        <w:t>мозырян</w:t>
      </w:r>
      <w:proofErr w:type="spellEnd"/>
      <w:r>
        <w:t>-именинников и гостей с Днем рождения нашего любимого города, ж</w:t>
      </w:r>
      <w:r>
        <w:t>е</w:t>
      </w:r>
      <w:r>
        <w:t>лают здоровья, удачи, благополучия, мира и процвет</w:t>
      </w:r>
      <w:r>
        <w:t>а</w:t>
      </w:r>
      <w:r>
        <w:t>ния! Город и его библиотеки живут дальше, обновляются книжные выставки, проводятся интересные меропри</w:t>
      </w:r>
      <w:r>
        <w:t>я</w:t>
      </w:r>
      <w:r>
        <w:t xml:space="preserve">тия, осуществляются новые проекты. Просвещайте свой </w:t>
      </w:r>
      <w:proofErr w:type="gramStart"/>
      <w:r>
        <w:t>разум</w:t>
      </w:r>
      <w:proofErr w:type="gramEnd"/>
      <w:r>
        <w:t xml:space="preserve"> облагораживайте сердца!</w:t>
      </w: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DD79BE" w:rsidP="00DD79BE">
      <w:pPr>
        <w:tabs>
          <w:tab w:val="left" w:pos="7440"/>
        </w:tabs>
        <w:spacing w:line="360" w:lineRule="exact"/>
      </w:pPr>
      <w:r>
        <w:tab/>
      </w: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1A2333" w:rsidRDefault="001A2333">
      <w:pPr>
        <w:spacing w:line="360" w:lineRule="exact"/>
      </w:pPr>
    </w:p>
    <w:p w:rsidR="005310F4" w:rsidRPr="005310F4" w:rsidRDefault="005310F4" w:rsidP="005310F4">
      <w:pPr>
        <w:tabs>
          <w:tab w:val="left" w:pos="1080"/>
        </w:tabs>
      </w:pPr>
    </w:p>
    <w:sectPr w:rsidR="005310F4" w:rsidRPr="005310F4" w:rsidSect="0047483A">
      <w:pgSz w:w="11907" w:h="16839" w:code="9"/>
      <w:pgMar w:top="125" w:right="197" w:bottom="125" w:left="2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41B" w:rsidRDefault="002F341B">
      <w:r>
        <w:separator/>
      </w:r>
    </w:p>
  </w:endnote>
  <w:endnote w:type="continuationSeparator" w:id="0">
    <w:p w:rsidR="002F341B" w:rsidRDefault="002F3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41B" w:rsidRDefault="002F341B"/>
  </w:footnote>
  <w:footnote w:type="continuationSeparator" w:id="0">
    <w:p w:rsidR="002F341B" w:rsidRDefault="002F341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A2333"/>
    <w:rsid w:val="001A2333"/>
    <w:rsid w:val="002F341B"/>
    <w:rsid w:val="00342667"/>
    <w:rsid w:val="00426DC3"/>
    <w:rsid w:val="0047483A"/>
    <w:rsid w:val="004F1215"/>
    <w:rsid w:val="005310F4"/>
    <w:rsid w:val="006F2E7F"/>
    <w:rsid w:val="00872BC5"/>
    <w:rsid w:val="009C59DF"/>
    <w:rsid w:val="00C33987"/>
    <w:rsid w:val="00DD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ndara" w:eastAsia="Candara" w:hAnsi="Candara" w:cs="Candara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2">
    <w:name w:val="Заголовок №2_"/>
    <w:basedOn w:val="a0"/>
    <w:link w:val="20"/>
    <w:rPr>
      <w:rFonts w:ascii="Candara" w:eastAsia="Candara" w:hAnsi="Candara" w:cs="Candar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Candara" w:eastAsia="Candara" w:hAnsi="Candara" w:cs="Candar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_"/>
    <w:basedOn w:val="a0"/>
    <w:link w:val="1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264" w:lineRule="auto"/>
      <w:ind w:firstLine="240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182" w:lineRule="auto"/>
      <w:outlineLvl w:val="0"/>
    </w:pPr>
    <w:rPr>
      <w:rFonts w:ascii="Candara" w:eastAsia="Candara" w:hAnsi="Candara" w:cs="Candara"/>
      <w:b/>
      <w:bCs/>
      <w:sz w:val="56"/>
      <w:szCs w:val="5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80"/>
      <w:ind w:left="3960"/>
      <w:outlineLvl w:val="1"/>
    </w:pPr>
    <w:rPr>
      <w:rFonts w:ascii="Candara" w:eastAsia="Candara" w:hAnsi="Candara" w:cs="Candara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33" w:lineRule="auto"/>
      <w:ind w:left="2680"/>
    </w:pPr>
    <w:rPr>
      <w:rFonts w:ascii="Candara" w:eastAsia="Candara" w:hAnsi="Candara" w:cs="Candara"/>
      <w:b/>
      <w:bCs/>
      <w:sz w:val="22"/>
      <w:szCs w:val="22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  <w:ind w:firstLine="400"/>
    </w:pPr>
    <w:rPr>
      <w:rFonts w:ascii="Franklin Gothic Book" w:eastAsia="Franklin Gothic Book" w:hAnsi="Franklin Gothic Book" w:cs="Franklin Gothic Book"/>
      <w:sz w:val="20"/>
      <w:szCs w:val="2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ndara" w:eastAsia="Candara" w:hAnsi="Candara" w:cs="Candara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2">
    <w:name w:val="Заголовок №2_"/>
    <w:basedOn w:val="a0"/>
    <w:link w:val="20"/>
    <w:rPr>
      <w:rFonts w:ascii="Candara" w:eastAsia="Candara" w:hAnsi="Candara" w:cs="Candar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Candara" w:eastAsia="Candara" w:hAnsi="Candara" w:cs="Candar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_"/>
    <w:basedOn w:val="a0"/>
    <w:link w:val="1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264" w:lineRule="auto"/>
      <w:ind w:firstLine="240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182" w:lineRule="auto"/>
      <w:outlineLvl w:val="0"/>
    </w:pPr>
    <w:rPr>
      <w:rFonts w:ascii="Candara" w:eastAsia="Candara" w:hAnsi="Candara" w:cs="Candara"/>
      <w:b/>
      <w:bCs/>
      <w:sz w:val="56"/>
      <w:szCs w:val="5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80"/>
      <w:ind w:left="3960"/>
      <w:outlineLvl w:val="1"/>
    </w:pPr>
    <w:rPr>
      <w:rFonts w:ascii="Candara" w:eastAsia="Candara" w:hAnsi="Candara" w:cs="Candara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33" w:lineRule="auto"/>
      <w:ind w:left="2680"/>
    </w:pPr>
    <w:rPr>
      <w:rFonts w:ascii="Candara" w:eastAsia="Candara" w:hAnsi="Candara" w:cs="Candara"/>
      <w:b/>
      <w:bCs/>
      <w:sz w:val="22"/>
      <w:szCs w:val="22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  <w:ind w:firstLine="400"/>
    </w:pPr>
    <w:rPr>
      <w:rFonts w:ascii="Franklin Gothic Book" w:eastAsia="Franklin Gothic Book" w:hAnsi="Franklin Gothic Book" w:cs="Franklin Gothic Book"/>
      <w:sz w:val="20"/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</cp:lastModifiedBy>
  <cp:revision>9</cp:revision>
  <dcterms:created xsi:type="dcterms:W3CDTF">2021-03-04T08:08:00Z</dcterms:created>
  <dcterms:modified xsi:type="dcterms:W3CDTF">2021-03-04T11:09:00Z</dcterms:modified>
</cp:coreProperties>
</file>